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86EF25" w14:textId="77777777" w:rsidR="004919C7" w:rsidRPr="00F974A2" w:rsidRDefault="008B6F4C">
      <w:pPr>
        <w:rPr>
          <w:b/>
        </w:rPr>
      </w:pPr>
      <w:r w:rsidRPr="00F974A2">
        <w:rPr>
          <w:b/>
        </w:rPr>
        <w:t xml:space="preserve">Wing </w:t>
      </w:r>
      <w:proofErr w:type="spellStart"/>
      <w:r w:rsidRPr="00F974A2">
        <w:rPr>
          <w:b/>
        </w:rPr>
        <w:t>Neighbourhood</w:t>
      </w:r>
      <w:proofErr w:type="spellEnd"/>
      <w:r w:rsidRPr="00F974A2">
        <w:rPr>
          <w:b/>
        </w:rPr>
        <w:t xml:space="preserve"> Plan Meeting</w:t>
      </w:r>
    </w:p>
    <w:p w14:paraId="64913DE6" w14:textId="77777777" w:rsidR="008B6F4C" w:rsidRDefault="008B6F4C">
      <w:r>
        <w:t>2</w:t>
      </w:r>
      <w:r w:rsidRPr="008B6F4C">
        <w:rPr>
          <w:vertAlign w:val="superscript"/>
        </w:rPr>
        <w:t>nd</w:t>
      </w:r>
      <w:r>
        <w:t xml:space="preserve"> August 2017 – 7.30pm </w:t>
      </w:r>
    </w:p>
    <w:p w14:paraId="33008A21" w14:textId="77777777" w:rsidR="008B6F4C" w:rsidRDefault="008B6F4C"/>
    <w:p w14:paraId="36BFEB35" w14:textId="77777777" w:rsidR="008B6F4C" w:rsidRPr="008768D6" w:rsidRDefault="008B6F4C" w:rsidP="008B6F4C">
      <w:pPr>
        <w:rPr>
          <w:rFonts w:cs="Helvetica"/>
        </w:rPr>
      </w:pPr>
      <w:r w:rsidRPr="00640A5F">
        <w:rPr>
          <w:rFonts w:cs="Helvetica"/>
          <w:b/>
        </w:rPr>
        <w:t>Chair</w:t>
      </w:r>
      <w:r w:rsidRPr="00640A5F">
        <w:rPr>
          <w:rFonts w:cs="Helvetica"/>
          <w:b/>
        </w:rPr>
        <w:tab/>
      </w:r>
      <w:r>
        <w:rPr>
          <w:rFonts w:cs="Helvetica"/>
        </w:rPr>
        <w:tab/>
      </w:r>
      <w:r w:rsidRPr="008768D6">
        <w:rPr>
          <w:rFonts w:cs="Helvetica"/>
        </w:rPr>
        <w:t xml:space="preserve"> Nicky </w:t>
      </w:r>
      <w:proofErr w:type="spellStart"/>
      <w:r w:rsidRPr="008768D6">
        <w:rPr>
          <w:rFonts w:cs="Helvetica"/>
        </w:rPr>
        <w:t>Lyt</w:t>
      </w:r>
      <w:r>
        <w:rPr>
          <w:rFonts w:cs="Helvetica"/>
        </w:rPr>
        <w:t>te</w:t>
      </w:r>
      <w:r w:rsidRPr="008768D6">
        <w:rPr>
          <w:rFonts w:cs="Helvetica"/>
        </w:rPr>
        <w:t>lton</w:t>
      </w:r>
      <w:proofErr w:type="spellEnd"/>
    </w:p>
    <w:p w14:paraId="7BAF1436" w14:textId="77777777" w:rsidR="008B6F4C" w:rsidRDefault="008B6F4C" w:rsidP="008B6F4C">
      <w:pPr>
        <w:ind w:left="142" w:hanging="142"/>
        <w:rPr>
          <w:rFonts w:cs="Helvetica"/>
        </w:rPr>
      </w:pPr>
      <w:r w:rsidRPr="00640A5F">
        <w:rPr>
          <w:rFonts w:cs="Helvetica"/>
          <w:b/>
        </w:rPr>
        <w:t>Vice Chair</w:t>
      </w:r>
      <w:r>
        <w:rPr>
          <w:rFonts w:cs="Helvetica"/>
        </w:rPr>
        <w:tab/>
      </w:r>
      <w:r w:rsidRPr="008768D6">
        <w:rPr>
          <w:rFonts w:cs="Helvetica"/>
        </w:rPr>
        <w:t xml:space="preserve"> Joanne Beaver</w:t>
      </w:r>
    </w:p>
    <w:p w14:paraId="06A75228" w14:textId="77777777" w:rsidR="008B6F4C" w:rsidRDefault="008B6F4C" w:rsidP="008B6F4C">
      <w:pPr>
        <w:rPr>
          <w:rFonts w:cs="Helvetica"/>
        </w:rPr>
      </w:pPr>
      <w:r w:rsidRPr="00640A5F">
        <w:rPr>
          <w:rFonts w:cs="Helvetica"/>
          <w:b/>
        </w:rPr>
        <w:t>Sec</w:t>
      </w:r>
      <w:r>
        <w:rPr>
          <w:rFonts w:cs="Helvetica"/>
          <w:b/>
        </w:rPr>
        <w:t>re</w:t>
      </w:r>
      <w:r w:rsidRPr="00640A5F">
        <w:rPr>
          <w:rFonts w:cs="Helvetica"/>
          <w:b/>
        </w:rPr>
        <w:t>tary</w:t>
      </w:r>
      <w:r>
        <w:rPr>
          <w:rFonts w:cs="Helvetica"/>
        </w:rPr>
        <w:tab/>
        <w:t xml:space="preserve">Jodie </w:t>
      </w:r>
      <w:proofErr w:type="spellStart"/>
      <w:r>
        <w:rPr>
          <w:rFonts w:cs="Helvetica"/>
        </w:rPr>
        <w:t>Cunnington</w:t>
      </w:r>
      <w:proofErr w:type="spellEnd"/>
    </w:p>
    <w:p w14:paraId="5C0789CB" w14:textId="77777777" w:rsidR="008B6F4C" w:rsidRDefault="008B6F4C" w:rsidP="008B6F4C">
      <w:pPr>
        <w:rPr>
          <w:rFonts w:cs="Helvetica"/>
        </w:rPr>
      </w:pPr>
    </w:p>
    <w:p w14:paraId="283E129B" w14:textId="26D6000C" w:rsidR="008B6F4C" w:rsidRDefault="008B6F4C" w:rsidP="008B6F4C">
      <w:pPr>
        <w:rPr>
          <w:rFonts w:cs="Helvetica"/>
        </w:rPr>
      </w:pPr>
      <w:r w:rsidRPr="008B6F4C">
        <w:rPr>
          <w:rFonts w:cs="Helvetica"/>
          <w:b/>
        </w:rPr>
        <w:t>In Attendance</w:t>
      </w:r>
      <w:r>
        <w:rPr>
          <w:rFonts w:cs="Helvetica"/>
        </w:rPr>
        <w:t>:</w:t>
      </w:r>
      <w:r w:rsidR="00D068E8">
        <w:rPr>
          <w:rFonts w:cs="Helvetica"/>
        </w:rPr>
        <w:t xml:space="preserve"> </w:t>
      </w:r>
      <w:r w:rsidR="00D068E8" w:rsidRPr="008768D6">
        <w:t xml:space="preserve">Richard Tulloch, David </w:t>
      </w:r>
      <w:proofErr w:type="spellStart"/>
      <w:r w:rsidR="00D068E8" w:rsidRPr="008768D6">
        <w:t>Seviour</w:t>
      </w:r>
      <w:proofErr w:type="spellEnd"/>
      <w:r w:rsidR="00D068E8" w:rsidRPr="008768D6">
        <w:t xml:space="preserve"> Wing Parish Councilor, Colin </w:t>
      </w:r>
      <w:proofErr w:type="spellStart"/>
      <w:r w:rsidR="00D068E8" w:rsidRPr="008768D6">
        <w:t>Dunigan</w:t>
      </w:r>
      <w:proofErr w:type="spellEnd"/>
      <w:r w:rsidR="00D068E8" w:rsidRPr="008768D6">
        <w:t xml:space="preserve"> Rutland County Counci</w:t>
      </w:r>
      <w:r w:rsidR="00D068E8">
        <w:t>l Liaison Officer, Helen Cullen, Robin Cullen</w:t>
      </w:r>
      <w:r w:rsidR="00B21DD8">
        <w:t>, Andy Lawrence</w:t>
      </w:r>
      <w:r w:rsidR="00D068E8">
        <w:t>, Ken</w:t>
      </w:r>
      <w:r w:rsidR="00D068E8" w:rsidRPr="008768D6">
        <w:t xml:space="preserve"> </w:t>
      </w:r>
      <w:proofErr w:type="spellStart"/>
      <w:r w:rsidR="00D068E8" w:rsidRPr="008768D6">
        <w:t>Siddle</w:t>
      </w:r>
      <w:proofErr w:type="spellEnd"/>
      <w:r w:rsidR="00D068E8" w:rsidRPr="008768D6">
        <w:t xml:space="preserve">, </w:t>
      </w:r>
      <w:r w:rsidR="00B21DD8">
        <w:t>Rhiannon Jones</w:t>
      </w:r>
      <w:r w:rsidR="00D068E8">
        <w:t>,</w:t>
      </w:r>
      <w:r w:rsidR="00D068E8" w:rsidRPr="008768D6">
        <w:t xml:space="preserve"> Lynda </w:t>
      </w:r>
      <w:proofErr w:type="spellStart"/>
      <w:r w:rsidR="00D068E8" w:rsidRPr="008768D6">
        <w:t>Katzen</w:t>
      </w:r>
      <w:proofErr w:type="spellEnd"/>
      <w:r w:rsidR="00D068E8">
        <w:t xml:space="preserve">, John </w:t>
      </w:r>
      <w:proofErr w:type="spellStart"/>
      <w:r w:rsidR="00D068E8">
        <w:t>Dejardin</w:t>
      </w:r>
      <w:proofErr w:type="spellEnd"/>
      <w:r w:rsidR="00D068E8">
        <w:t xml:space="preserve">, </w:t>
      </w:r>
      <w:r w:rsidR="00D068E8" w:rsidRPr="007124E5">
        <w:t>Wendy Dalton</w:t>
      </w:r>
      <w:r w:rsidR="001F4BE1">
        <w:t>, John</w:t>
      </w:r>
      <w:r w:rsidR="00B21DD8">
        <w:t xml:space="preserve"> </w:t>
      </w:r>
      <w:r w:rsidR="001F4BE1">
        <w:t xml:space="preserve">Beaver, </w:t>
      </w:r>
      <w:proofErr w:type="spellStart"/>
      <w:r w:rsidR="001F4BE1">
        <w:t>Ros</w:t>
      </w:r>
      <w:proofErr w:type="spellEnd"/>
      <w:r w:rsidR="001F4BE1">
        <w:t xml:space="preserve"> King</w:t>
      </w:r>
      <w:r w:rsidR="00D068E8">
        <w:t>.</w:t>
      </w:r>
    </w:p>
    <w:p w14:paraId="705C8053" w14:textId="77777777" w:rsidR="008B6F4C" w:rsidRDefault="008B6F4C" w:rsidP="008B6F4C">
      <w:pPr>
        <w:rPr>
          <w:rFonts w:cs="Helvetica"/>
        </w:rPr>
      </w:pPr>
      <w:bookmarkStart w:id="0" w:name="_GoBack"/>
      <w:bookmarkEnd w:id="0"/>
    </w:p>
    <w:p w14:paraId="27B3DCF3" w14:textId="26BC4D5F" w:rsidR="008B6F4C" w:rsidRDefault="008B6F4C" w:rsidP="008B6F4C">
      <w:pPr>
        <w:rPr>
          <w:rFonts w:cs="Helvetica"/>
        </w:rPr>
      </w:pPr>
      <w:r>
        <w:rPr>
          <w:rFonts w:cs="Helvetica"/>
        </w:rPr>
        <w:t xml:space="preserve">1. </w:t>
      </w:r>
      <w:r w:rsidRPr="008B6F4C">
        <w:rPr>
          <w:rFonts w:cs="Helvetica"/>
          <w:b/>
        </w:rPr>
        <w:t>Apologies</w:t>
      </w:r>
      <w:r>
        <w:rPr>
          <w:rFonts w:cs="Helvetica"/>
        </w:rPr>
        <w:t xml:space="preserve"> – Mark </w:t>
      </w:r>
      <w:proofErr w:type="spellStart"/>
      <w:r>
        <w:rPr>
          <w:rFonts w:cs="Helvetica"/>
        </w:rPr>
        <w:t>Dyas</w:t>
      </w:r>
      <w:proofErr w:type="spellEnd"/>
      <w:r>
        <w:rPr>
          <w:rFonts w:cs="Helvetica"/>
        </w:rPr>
        <w:t xml:space="preserve">, Angela Harding, Jane </w:t>
      </w:r>
      <w:proofErr w:type="spellStart"/>
      <w:r>
        <w:rPr>
          <w:rFonts w:cs="Helvetica"/>
        </w:rPr>
        <w:t>Daw</w:t>
      </w:r>
      <w:proofErr w:type="spellEnd"/>
      <w:r>
        <w:rPr>
          <w:rFonts w:cs="Helvetica"/>
        </w:rPr>
        <w:t>, Jaqueline</w:t>
      </w:r>
      <w:r w:rsidR="00D068E8">
        <w:rPr>
          <w:rFonts w:cs="Helvetica"/>
        </w:rPr>
        <w:t xml:space="preserve"> </w:t>
      </w:r>
      <w:proofErr w:type="spellStart"/>
      <w:r w:rsidR="00D068E8">
        <w:rPr>
          <w:rFonts w:cs="Helvetica"/>
        </w:rPr>
        <w:t>Straubinger</w:t>
      </w:r>
      <w:proofErr w:type="spellEnd"/>
      <w:r w:rsidR="00D068E8">
        <w:rPr>
          <w:rFonts w:cs="Helvetica"/>
        </w:rPr>
        <w:t xml:space="preserve">, Charles </w:t>
      </w:r>
      <w:proofErr w:type="spellStart"/>
      <w:r w:rsidR="00D068E8">
        <w:rPr>
          <w:rFonts w:cs="Helvetica"/>
        </w:rPr>
        <w:t>Gallimore</w:t>
      </w:r>
      <w:proofErr w:type="spellEnd"/>
      <w:r w:rsidR="00D068E8">
        <w:rPr>
          <w:rFonts w:cs="Helvetica"/>
        </w:rPr>
        <w:t xml:space="preserve">, John Oakley, Andy </w:t>
      </w:r>
      <w:proofErr w:type="spellStart"/>
      <w:r w:rsidR="00B21DD8">
        <w:rPr>
          <w:rFonts w:cs="Helvetica"/>
        </w:rPr>
        <w:t>Howarth</w:t>
      </w:r>
      <w:proofErr w:type="spellEnd"/>
      <w:r w:rsidR="00D068E8">
        <w:rPr>
          <w:rFonts w:cs="Helvetica"/>
        </w:rPr>
        <w:t>, Joanne Beaver, Mick Rodgers.</w:t>
      </w:r>
    </w:p>
    <w:p w14:paraId="3A30263A" w14:textId="77777777" w:rsidR="008B6F4C" w:rsidRDefault="008B6F4C" w:rsidP="008B6F4C">
      <w:pPr>
        <w:rPr>
          <w:rFonts w:cs="Helvetica"/>
        </w:rPr>
      </w:pPr>
    </w:p>
    <w:p w14:paraId="643751A4" w14:textId="77777777" w:rsidR="008B6F4C" w:rsidRDefault="008B6F4C" w:rsidP="008B6F4C">
      <w:pPr>
        <w:rPr>
          <w:rFonts w:cs="Helvetica"/>
        </w:rPr>
      </w:pPr>
      <w:r>
        <w:rPr>
          <w:rFonts w:cs="Helvetica"/>
        </w:rPr>
        <w:t xml:space="preserve">2. </w:t>
      </w:r>
      <w:r w:rsidRPr="008B6F4C">
        <w:rPr>
          <w:rFonts w:cs="Helvetica"/>
          <w:b/>
        </w:rPr>
        <w:t>Minutes from the previous meeting</w:t>
      </w:r>
    </w:p>
    <w:p w14:paraId="3943E0DD" w14:textId="77777777" w:rsidR="008B6F4C" w:rsidRDefault="008B6F4C" w:rsidP="008B6F4C">
      <w:pPr>
        <w:rPr>
          <w:rFonts w:cs="Helvetica"/>
        </w:rPr>
      </w:pPr>
    </w:p>
    <w:p w14:paraId="7C16416B" w14:textId="77777777" w:rsidR="008B6F4C" w:rsidRDefault="008B6F4C" w:rsidP="008B6F4C">
      <w:pPr>
        <w:rPr>
          <w:rFonts w:cs="Helvetica"/>
          <w:b/>
        </w:rPr>
      </w:pPr>
      <w:r>
        <w:rPr>
          <w:rFonts w:cs="Helvetica"/>
        </w:rPr>
        <w:t xml:space="preserve">3. </w:t>
      </w:r>
      <w:r w:rsidRPr="008B6F4C">
        <w:rPr>
          <w:rFonts w:cs="Helvetica"/>
          <w:b/>
        </w:rPr>
        <w:t>Communication</w:t>
      </w:r>
      <w:r>
        <w:rPr>
          <w:rFonts w:cs="Helvetica"/>
          <w:b/>
        </w:rPr>
        <w:t xml:space="preserve"> progress</w:t>
      </w:r>
    </w:p>
    <w:p w14:paraId="7CD89C7B" w14:textId="77777777" w:rsidR="008B6F4C" w:rsidRDefault="008B6F4C" w:rsidP="008B6F4C">
      <w:pPr>
        <w:rPr>
          <w:rFonts w:cs="Helvetica"/>
          <w:b/>
        </w:rPr>
      </w:pPr>
    </w:p>
    <w:p w14:paraId="1CF80935" w14:textId="77777777" w:rsidR="00DB3528" w:rsidRPr="00215D3E" w:rsidRDefault="00DB3528" w:rsidP="008B6F4C">
      <w:pPr>
        <w:rPr>
          <w:rFonts w:cs="Helvetica"/>
          <w:u w:val="single"/>
        </w:rPr>
      </w:pPr>
      <w:r w:rsidRPr="00215D3E">
        <w:rPr>
          <w:rFonts w:cs="Helvetica"/>
          <w:u w:val="single"/>
        </w:rPr>
        <w:t>Letter:</w:t>
      </w:r>
      <w:r w:rsidR="00D068E8">
        <w:rPr>
          <w:rFonts w:cs="Helvetica"/>
          <w:u w:val="single"/>
        </w:rPr>
        <w:t xml:space="preserve"> </w:t>
      </w:r>
    </w:p>
    <w:p w14:paraId="7285E6BB" w14:textId="77777777" w:rsidR="00D068E8" w:rsidRPr="00D068E8" w:rsidRDefault="00D068E8" w:rsidP="008B6F4C">
      <w:pPr>
        <w:rPr>
          <w:rFonts w:cs="Helvetica"/>
        </w:rPr>
      </w:pPr>
      <w:r>
        <w:rPr>
          <w:rFonts w:cs="Helvetica"/>
          <w:b/>
        </w:rPr>
        <w:t xml:space="preserve">Nicky: </w:t>
      </w:r>
      <w:r>
        <w:rPr>
          <w:rFonts w:cs="Helvetica"/>
        </w:rPr>
        <w:t>Letter is ready to send out, please comment on it if you feel changes should be made. Should be ready for distribution mid month.</w:t>
      </w:r>
    </w:p>
    <w:p w14:paraId="15F181C8" w14:textId="77777777" w:rsidR="00DB3528" w:rsidRDefault="00DB3528" w:rsidP="008B6F4C">
      <w:pPr>
        <w:rPr>
          <w:rFonts w:cs="Helvetica"/>
        </w:rPr>
      </w:pPr>
      <w:r w:rsidRPr="00DB3528">
        <w:rPr>
          <w:rFonts w:cs="Helvetica"/>
          <w:b/>
        </w:rPr>
        <w:t xml:space="preserve">Lynda: </w:t>
      </w:r>
      <w:r>
        <w:rPr>
          <w:rFonts w:cs="Helvetica"/>
        </w:rPr>
        <w:t xml:space="preserve">With regard to distribution of the letter around the village, suggested allocating areas to individuals to distribute based on where you live – i.e. distributing to your neighbours – as the best way to get the message across. </w:t>
      </w:r>
    </w:p>
    <w:p w14:paraId="6D0C9438" w14:textId="77777777" w:rsidR="00DB3528" w:rsidRDefault="00DB3528" w:rsidP="008B6F4C">
      <w:pPr>
        <w:rPr>
          <w:rFonts w:cs="Helvetica"/>
        </w:rPr>
      </w:pPr>
      <w:r>
        <w:rPr>
          <w:rFonts w:cs="Helvetica"/>
        </w:rPr>
        <w:t xml:space="preserve">Nicky: All seem to be happy with that approach – aim to get the letter out by mid August. </w:t>
      </w:r>
    </w:p>
    <w:p w14:paraId="169F1BE3" w14:textId="77777777" w:rsidR="00DB3528" w:rsidRDefault="00DB3528" w:rsidP="008B6F4C">
      <w:pPr>
        <w:rPr>
          <w:rFonts w:cs="Helvetica"/>
        </w:rPr>
      </w:pPr>
      <w:r w:rsidRPr="00DB3528">
        <w:rPr>
          <w:rFonts w:cs="Helvetica"/>
          <w:b/>
        </w:rPr>
        <w:t>David:</w:t>
      </w:r>
      <w:r>
        <w:rPr>
          <w:rFonts w:cs="Helvetica"/>
        </w:rPr>
        <w:t xml:space="preserve"> Can we identify who those people are?</w:t>
      </w:r>
    </w:p>
    <w:p w14:paraId="70FD8A89" w14:textId="77777777" w:rsidR="00DB3528" w:rsidRDefault="00DB3528" w:rsidP="008B6F4C">
      <w:pPr>
        <w:rPr>
          <w:rFonts w:cs="Helvetica"/>
        </w:rPr>
      </w:pPr>
      <w:r w:rsidRPr="00DB3528">
        <w:rPr>
          <w:rFonts w:cs="Helvetica"/>
          <w:b/>
        </w:rPr>
        <w:t>Wendy:</w:t>
      </w:r>
      <w:r>
        <w:rPr>
          <w:rFonts w:cs="Helvetica"/>
        </w:rPr>
        <w:t xml:space="preserve"> There is a list which identifies areas and houses within those areas. Also suggested a form of words that all could use to ensure the message is consistent. </w:t>
      </w:r>
    </w:p>
    <w:p w14:paraId="49B89704" w14:textId="77777777" w:rsidR="00DB3528" w:rsidRDefault="00DB3528" w:rsidP="008B6F4C">
      <w:pPr>
        <w:rPr>
          <w:rFonts w:cs="Helvetica"/>
        </w:rPr>
      </w:pPr>
      <w:r w:rsidRPr="00DB3528">
        <w:rPr>
          <w:rFonts w:cs="Helvetica"/>
          <w:b/>
        </w:rPr>
        <w:t>David:</w:t>
      </w:r>
      <w:r>
        <w:rPr>
          <w:rFonts w:cs="Helvetica"/>
        </w:rPr>
        <w:t xml:space="preserve"> Can that be circulated to everyone?</w:t>
      </w:r>
    </w:p>
    <w:p w14:paraId="498647FF" w14:textId="77777777" w:rsidR="00DB3528" w:rsidRDefault="00DB3528" w:rsidP="008B6F4C">
      <w:pPr>
        <w:rPr>
          <w:rFonts w:cs="Helvetica"/>
        </w:rPr>
      </w:pPr>
    </w:p>
    <w:p w14:paraId="3F84EFC8" w14:textId="77777777" w:rsidR="00AB6DD3" w:rsidRDefault="00DB3528" w:rsidP="008B6F4C">
      <w:pPr>
        <w:rPr>
          <w:rFonts w:cs="Helvetica"/>
        </w:rPr>
      </w:pPr>
      <w:r w:rsidRPr="00AB6DD3">
        <w:rPr>
          <w:rFonts w:cs="Helvetica"/>
          <w:b/>
          <w:u w:val="single"/>
        </w:rPr>
        <w:t>Action:</w:t>
      </w:r>
      <w:r>
        <w:rPr>
          <w:rFonts w:cs="Helvetica"/>
        </w:rPr>
        <w:t xml:space="preserve"> </w:t>
      </w:r>
    </w:p>
    <w:p w14:paraId="69EFA5F1" w14:textId="77777777" w:rsidR="00DB3528" w:rsidRPr="00AB6DD3" w:rsidRDefault="00DB3528" w:rsidP="00AB6DD3">
      <w:pPr>
        <w:pStyle w:val="ListParagraph"/>
        <w:numPr>
          <w:ilvl w:val="0"/>
          <w:numId w:val="3"/>
        </w:numPr>
        <w:rPr>
          <w:rFonts w:cs="Helvetica"/>
        </w:rPr>
      </w:pPr>
      <w:r w:rsidRPr="00AB6DD3">
        <w:rPr>
          <w:rFonts w:cs="Helvetica"/>
        </w:rPr>
        <w:t xml:space="preserve">Letter to be circulated to everyone. </w:t>
      </w:r>
    </w:p>
    <w:p w14:paraId="29BE0A09" w14:textId="77777777" w:rsidR="00DB3528" w:rsidRDefault="00DB3528" w:rsidP="008B6F4C">
      <w:pPr>
        <w:rPr>
          <w:rFonts w:cs="Helvetica"/>
          <w:b/>
        </w:rPr>
      </w:pPr>
    </w:p>
    <w:p w14:paraId="7A93BBEE" w14:textId="77777777" w:rsidR="00DB3528" w:rsidRDefault="00DB3528" w:rsidP="008B6F4C">
      <w:pPr>
        <w:rPr>
          <w:rFonts w:cs="Helvetica"/>
        </w:rPr>
      </w:pPr>
      <w:r>
        <w:rPr>
          <w:rFonts w:cs="Helvetica"/>
          <w:b/>
        </w:rPr>
        <w:t xml:space="preserve">Ken: </w:t>
      </w:r>
      <w:r>
        <w:rPr>
          <w:rFonts w:cs="Helvetica"/>
        </w:rPr>
        <w:t xml:space="preserve">Raised the subject of basic communication – we should not be afraid of email/social media as a communication tool. His interaction with </w:t>
      </w:r>
      <w:proofErr w:type="spellStart"/>
      <w:r>
        <w:rPr>
          <w:rFonts w:cs="Helvetica"/>
        </w:rPr>
        <w:t>Barrowden</w:t>
      </w:r>
      <w:proofErr w:type="spellEnd"/>
      <w:r>
        <w:rPr>
          <w:rFonts w:cs="Helvetica"/>
        </w:rPr>
        <w:t xml:space="preserve"> reveals that they communicate through email and also have a website.</w:t>
      </w:r>
    </w:p>
    <w:p w14:paraId="109D904D" w14:textId="77777777" w:rsidR="00DB3528" w:rsidRPr="00DB3528" w:rsidRDefault="00DB3528" w:rsidP="008B6F4C">
      <w:pPr>
        <w:rPr>
          <w:rFonts w:cs="Helvetica"/>
        </w:rPr>
      </w:pPr>
      <w:r w:rsidRPr="00DB3528">
        <w:rPr>
          <w:rFonts w:cs="Helvetica"/>
          <w:b/>
        </w:rPr>
        <w:t>Wendy:</w:t>
      </w:r>
      <w:r>
        <w:rPr>
          <w:rFonts w:cs="Helvetica"/>
        </w:rPr>
        <w:t xml:space="preserve"> Agrees, but initial face to face contact necessary to gain permission for email use etc. </w:t>
      </w:r>
      <w:r>
        <w:rPr>
          <w:rFonts w:cs="Helvetica"/>
          <w:b/>
        </w:rPr>
        <w:t xml:space="preserve"> </w:t>
      </w:r>
    </w:p>
    <w:p w14:paraId="07B590C0" w14:textId="77777777" w:rsidR="00DB3528" w:rsidRDefault="00DB3528" w:rsidP="008B6F4C">
      <w:pPr>
        <w:rPr>
          <w:rFonts w:cs="Helvetica"/>
          <w:b/>
        </w:rPr>
      </w:pPr>
    </w:p>
    <w:p w14:paraId="5B7EC0C2" w14:textId="77777777" w:rsidR="008B6F4C" w:rsidRPr="00215D3E" w:rsidRDefault="00114638" w:rsidP="008B6F4C">
      <w:pPr>
        <w:rPr>
          <w:rFonts w:cs="Helvetica"/>
        </w:rPr>
      </w:pPr>
      <w:r>
        <w:rPr>
          <w:rFonts w:cs="Helvetica"/>
          <w:u w:val="single"/>
        </w:rPr>
        <w:t>Land</w:t>
      </w:r>
      <w:r w:rsidR="008B6F4C" w:rsidRPr="00215D3E">
        <w:rPr>
          <w:rFonts w:cs="Helvetica"/>
          <w:u w:val="single"/>
        </w:rPr>
        <w:t>owners map</w:t>
      </w:r>
      <w:r w:rsidR="008B6F4C" w:rsidRPr="00215D3E">
        <w:rPr>
          <w:rFonts w:cs="Helvetica"/>
        </w:rPr>
        <w:t>:</w:t>
      </w:r>
    </w:p>
    <w:p w14:paraId="28B5B65C" w14:textId="77777777" w:rsidR="008B6F4C" w:rsidRDefault="008B6F4C" w:rsidP="008B6F4C">
      <w:pPr>
        <w:rPr>
          <w:rFonts w:cs="Helvetica"/>
        </w:rPr>
      </w:pPr>
      <w:r>
        <w:rPr>
          <w:rFonts w:cs="Helvetica"/>
          <w:b/>
        </w:rPr>
        <w:t xml:space="preserve">Richard: </w:t>
      </w:r>
      <w:r>
        <w:rPr>
          <w:rFonts w:cs="Helvetica"/>
        </w:rPr>
        <w:t xml:space="preserve">All names of the landowners are on the map, but their addresses and email addresses are not on there currently. Richard can answer any questions relating to who owns the land. Mark </w:t>
      </w:r>
      <w:proofErr w:type="spellStart"/>
      <w:r>
        <w:rPr>
          <w:rFonts w:cs="Helvetica"/>
        </w:rPr>
        <w:t>Dyas</w:t>
      </w:r>
      <w:proofErr w:type="spellEnd"/>
      <w:r>
        <w:rPr>
          <w:rFonts w:cs="Helvetica"/>
        </w:rPr>
        <w:t xml:space="preserve"> potentially has the addresses of all the land owners. </w:t>
      </w:r>
    </w:p>
    <w:p w14:paraId="5E219FC4" w14:textId="77777777" w:rsidR="008B6F4C" w:rsidRDefault="008B6F4C" w:rsidP="008B6F4C">
      <w:pPr>
        <w:rPr>
          <w:rFonts w:cs="Helvetica"/>
        </w:rPr>
      </w:pPr>
      <w:r w:rsidRPr="00EB090C">
        <w:rPr>
          <w:rFonts w:cs="Helvetica"/>
          <w:b/>
        </w:rPr>
        <w:t>Ken:</w:t>
      </w:r>
      <w:r>
        <w:rPr>
          <w:rFonts w:cs="Helvetica"/>
        </w:rPr>
        <w:t xml:space="preserve"> Is it useful to know who works the land as well as who owns it if these are different people?</w:t>
      </w:r>
    </w:p>
    <w:p w14:paraId="4AFB12D2" w14:textId="77777777" w:rsidR="008B6F4C" w:rsidRDefault="008B6F4C" w:rsidP="008B6F4C">
      <w:pPr>
        <w:rPr>
          <w:rFonts w:cs="Helvetica"/>
        </w:rPr>
      </w:pPr>
      <w:r w:rsidRPr="00EB090C">
        <w:rPr>
          <w:rFonts w:cs="Helvetica"/>
          <w:b/>
        </w:rPr>
        <w:t>Richard</w:t>
      </w:r>
      <w:r>
        <w:rPr>
          <w:rFonts w:cs="Helvetica"/>
        </w:rPr>
        <w:t>: Most landowners/those who work the land are local.</w:t>
      </w:r>
    </w:p>
    <w:p w14:paraId="1D0DDC5B" w14:textId="77777777" w:rsidR="008B6F4C" w:rsidRDefault="008B6F4C" w:rsidP="008B6F4C">
      <w:pPr>
        <w:rPr>
          <w:rFonts w:cs="Helvetica"/>
        </w:rPr>
      </w:pPr>
      <w:r w:rsidRPr="00EB090C">
        <w:rPr>
          <w:rFonts w:cs="Helvetica"/>
          <w:b/>
        </w:rPr>
        <w:lastRenderedPageBreak/>
        <w:t>David:</w:t>
      </w:r>
      <w:r>
        <w:rPr>
          <w:rFonts w:cs="Helvetica"/>
        </w:rPr>
        <w:t xml:space="preserve"> Suggests that a numbered index is created with regard to the map, which would correlate with a list of contact details for the owners. The secretary could then hold this and we could devise an established mechanism for consultation with regard to land ownership problems. </w:t>
      </w:r>
    </w:p>
    <w:p w14:paraId="37CB4F46" w14:textId="77777777" w:rsidR="008B6F4C" w:rsidRDefault="008B6F4C" w:rsidP="008B6F4C">
      <w:pPr>
        <w:rPr>
          <w:rFonts w:cs="Helvetica"/>
        </w:rPr>
      </w:pPr>
      <w:r w:rsidRPr="00EB090C">
        <w:rPr>
          <w:rFonts w:cs="Helvetica"/>
          <w:b/>
        </w:rPr>
        <w:t>Lynda:</w:t>
      </w:r>
      <w:r>
        <w:rPr>
          <w:rFonts w:cs="Helvetica"/>
        </w:rPr>
        <w:t xml:space="preserve"> Suggests that as there are a small number of land owners, it would make sense to let them know where we are up to with the progress of the NP and how they can keep themselves updated. </w:t>
      </w:r>
    </w:p>
    <w:p w14:paraId="0DACFD76" w14:textId="77777777" w:rsidR="008B6F4C" w:rsidRPr="008B6F4C" w:rsidRDefault="008B6F4C" w:rsidP="008B6F4C">
      <w:pPr>
        <w:rPr>
          <w:rFonts w:cs="Helvetica"/>
        </w:rPr>
      </w:pPr>
      <w:r w:rsidRPr="00EB090C">
        <w:rPr>
          <w:rFonts w:cs="Helvetica"/>
          <w:b/>
        </w:rPr>
        <w:t>Nicky:</w:t>
      </w:r>
      <w:r>
        <w:rPr>
          <w:rFonts w:cs="Helvetica"/>
        </w:rPr>
        <w:t xml:space="preserve"> Agrees that index is a good idea. </w:t>
      </w:r>
    </w:p>
    <w:p w14:paraId="408440DA" w14:textId="77777777" w:rsidR="008B6F4C" w:rsidRDefault="008B6F4C" w:rsidP="008B6F4C">
      <w:pPr>
        <w:rPr>
          <w:rFonts w:cs="Helvetica"/>
        </w:rPr>
      </w:pPr>
      <w:r w:rsidRPr="00EB090C">
        <w:rPr>
          <w:rFonts w:cs="Helvetica"/>
          <w:b/>
        </w:rPr>
        <w:t>John:</w:t>
      </w:r>
      <w:r>
        <w:rPr>
          <w:rFonts w:cs="Helvetica"/>
        </w:rPr>
        <w:t xml:space="preserve"> Suggests that OS numbers could also </w:t>
      </w:r>
      <w:r w:rsidR="00EB090C">
        <w:rPr>
          <w:rFonts w:cs="Helvetica"/>
        </w:rPr>
        <w:t>be incorporated into the index – can Colin gain access to a map with OS references?</w:t>
      </w:r>
    </w:p>
    <w:p w14:paraId="2CB8D2BF" w14:textId="77777777" w:rsidR="008B6F4C" w:rsidRDefault="00EB090C" w:rsidP="008B6F4C">
      <w:pPr>
        <w:rPr>
          <w:rFonts w:cs="Helvetica"/>
        </w:rPr>
      </w:pPr>
      <w:r w:rsidRPr="00EB090C">
        <w:rPr>
          <w:rFonts w:cs="Helvetica"/>
          <w:b/>
        </w:rPr>
        <w:t>Colin:</w:t>
      </w:r>
      <w:r>
        <w:rPr>
          <w:rFonts w:cs="Helvetica"/>
        </w:rPr>
        <w:t xml:space="preserve"> Will check this.</w:t>
      </w:r>
    </w:p>
    <w:p w14:paraId="4979C446" w14:textId="77777777" w:rsidR="00EB090C" w:rsidRDefault="00EB090C" w:rsidP="008B6F4C">
      <w:pPr>
        <w:rPr>
          <w:rFonts w:cs="Helvetica"/>
        </w:rPr>
      </w:pPr>
      <w:r w:rsidRPr="00EB090C">
        <w:rPr>
          <w:rFonts w:cs="Helvetica"/>
          <w:b/>
        </w:rPr>
        <w:t>Lynda:</w:t>
      </w:r>
      <w:r>
        <w:rPr>
          <w:rFonts w:cs="Helvetica"/>
        </w:rPr>
        <w:t xml:space="preserve"> The census is readily available and may help with regard to who owns the houses. </w:t>
      </w:r>
    </w:p>
    <w:p w14:paraId="5F6B97EE" w14:textId="77777777" w:rsidR="00EB090C" w:rsidRDefault="00EB090C" w:rsidP="008B6F4C">
      <w:pPr>
        <w:rPr>
          <w:rFonts w:cs="Helvetica"/>
        </w:rPr>
      </w:pPr>
      <w:r w:rsidRPr="00EB090C">
        <w:rPr>
          <w:rFonts w:cs="Helvetica"/>
          <w:b/>
        </w:rPr>
        <w:t>Colin:</w:t>
      </w:r>
      <w:r>
        <w:rPr>
          <w:rFonts w:cs="Helvetica"/>
        </w:rPr>
        <w:t xml:space="preserve"> Raised the issue of an OS master map which can be produced with all the house numbers on it, but a map with map tile references may not be so easy. There is the issue of map licenses and access problems. </w:t>
      </w:r>
    </w:p>
    <w:p w14:paraId="3DB071E2" w14:textId="77777777" w:rsidR="00EB090C" w:rsidRDefault="00EB090C" w:rsidP="008B6F4C">
      <w:pPr>
        <w:rPr>
          <w:rFonts w:cs="Helvetica"/>
        </w:rPr>
      </w:pPr>
      <w:r w:rsidRPr="00EB090C">
        <w:rPr>
          <w:rFonts w:cs="Helvetica"/>
          <w:b/>
        </w:rPr>
        <w:t>John:</w:t>
      </w:r>
      <w:r>
        <w:rPr>
          <w:rFonts w:cs="Helvetica"/>
        </w:rPr>
        <w:t xml:space="preserve"> Raised the issue of the need to establish contact details for the businesses that operate in </w:t>
      </w:r>
      <w:r w:rsidR="00114638">
        <w:rPr>
          <w:rFonts w:cs="Helvetica"/>
        </w:rPr>
        <w:t>the</w:t>
      </w:r>
      <w:r>
        <w:rPr>
          <w:rFonts w:cs="Helvetica"/>
        </w:rPr>
        <w:t xml:space="preserve"> village – e.g. Anglian Water and Severn Trent. These businesses should be aware of the NP and we should try to draw them into an active role. John detailed the problems that arise in response to a water emergency, where these bodies fail to cooperate to the expense of the village – particularly the fact that tankers run through the village at high speed in these times of emergency. This needs to be addressed to ensure quality of our environment in the village. </w:t>
      </w:r>
    </w:p>
    <w:p w14:paraId="350DBE93" w14:textId="77777777" w:rsidR="00EB090C" w:rsidRDefault="00EB090C" w:rsidP="008B6F4C">
      <w:pPr>
        <w:rPr>
          <w:rFonts w:cs="Helvetica"/>
        </w:rPr>
      </w:pPr>
      <w:r w:rsidRPr="00DB3528">
        <w:rPr>
          <w:rFonts w:cs="Helvetica"/>
          <w:b/>
        </w:rPr>
        <w:t>Colin:</w:t>
      </w:r>
      <w:r>
        <w:rPr>
          <w:rFonts w:cs="Helvetica"/>
        </w:rPr>
        <w:t xml:space="preserve"> Information can be gained from Anglian Water – </w:t>
      </w:r>
      <w:proofErr w:type="spellStart"/>
      <w:r>
        <w:rPr>
          <w:rFonts w:cs="Helvetica"/>
        </w:rPr>
        <w:t>Barrowden</w:t>
      </w:r>
      <w:proofErr w:type="spellEnd"/>
      <w:r>
        <w:rPr>
          <w:rFonts w:cs="Helvetica"/>
        </w:rPr>
        <w:t xml:space="preserve"> did this. </w:t>
      </w:r>
    </w:p>
    <w:p w14:paraId="6B54CE37" w14:textId="77777777" w:rsidR="00EB090C" w:rsidRDefault="00EB090C" w:rsidP="008B6F4C">
      <w:pPr>
        <w:rPr>
          <w:rFonts w:cs="Helvetica"/>
        </w:rPr>
      </w:pPr>
    </w:p>
    <w:p w14:paraId="2F77F264" w14:textId="77777777" w:rsidR="00AB6DD3" w:rsidRPr="00AB6DD3" w:rsidRDefault="00DB3528" w:rsidP="008B6F4C">
      <w:pPr>
        <w:rPr>
          <w:rFonts w:cs="Helvetica"/>
          <w:b/>
          <w:u w:val="single"/>
        </w:rPr>
      </w:pPr>
      <w:r w:rsidRPr="00AB6DD3">
        <w:rPr>
          <w:rFonts w:cs="Helvetica"/>
          <w:b/>
          <w:u w:val="single"/>
        </w:rPr>
        <w:t xml:space="preserve">Action: </w:t>
      </w:r>
    </w:p>
    <w:p w14:paraId="279ABB13" w14:textId="77777777" w:rsidR="00EB090C" w:rsidRDefault="00EB090C" w:rsidP="00AB6DD3">
      <w:pPr>
        <w:pStyle w:val="ListParagraph"/>
        <w:numPr>
          <w:ilvl w:val="0"/>
          <w:numId w:val="2"/>
        </w:numPr>
        <w:rPr>
          <w:rFonts w:cs="Helvetica"/>
        </w:rPr>
      </w:pPr>
      <w:r w:rsidRPr="00AB6DD3">
        <w:rPr>
          <w:rFonts w:cs="Helvetica"/>
        </w:rPr>
        <w:t xml:space="preserve">Mark </w:t>
      </w:r>
      <w:proofErr w:type="spellStart"/>
      <w:r w:rsidRPr="00AB6DD3">
        <w:rPr>
          <w:rFonts w:cs="Helvetica"/>
        </w:rPr>
        <w:t>Dyas</w:t>
      </w:r>
      <w:proofErr w:type="spellEnd"/>
      <w:r w:rsidRPr="00AB6DD3">
        <w:rPr>
          <w:rFonts w:cs="Helvetica"/>
        </w:rPr>
        <w:t xml:space="preserve"> to get all email addresses from various </w:t>
      </w:r>
      <w:r w:rsidR="00114638" w:rsidRPr="00AB6DD3">
        <w:rPr>
          <w:rFonts w:cs="Helvetica"/>
        </w:rPr>
        <w:t>landowners</w:t>
      </w:r>
      <w:r w:rsidRPr="00AB6DD3">
        <w:rPr>
          <w:rFonts w:cs="Helvetica"/>
        </w:rPr>
        <w:t xml:space="preserve">. </w:t>
      </w:r>
    </w:p>
    <w:p w14:paraId="76078C16" w14:textId="77777777" w:rsidR="00D068E8" w:rsidRDefault="00D068E8" w:rsidP="00AB6DD3">
      <w:pPr>
        <w:pStyle w:val="ListParagraph"/>
        <w:numPr>
          <w:ilvl w:val="0"/>
          <w:numId w:val="2"/>
        </w:numPr>
        <w:rPr>
          <w:rFonts w:cs="Helvetica"/>
        </w:rPr>
      </w:pPr>
      <w:r>
        <w:rPr>
          <w:rFonts w:cs="Helvetica"/>
        </w:rPr>
        <w:t>Mark and Richard to be asked to create a numbered index with regard to the landowners map.</w:t>
      </w:r>
    </w:p>
    <w:p w14:paraId="1A960D13" w14:textId="77777777" w:rsidR="00D068E8" w:rsidRDefault="00D068E8" w:rsidP="00AB6DD3">
      <w:pPr>
        <w:pStyle w:val="ListParagraph"/>
        <w:numPr>
          <w:ilvl w:val="0"/>
          <w:numId w:val="2"/>
        </w:numPr>
        <w:rPr>
          <w:rFonts w:cs="Helvetica"/>
        </w:rPr>
      </w:pPr>
      <w:r>
        <w:rPr>
          <w:rFonts w:cs="Helvetica"/>
        </w:rPr>
        <w:t>Colin to explore map references.</w:t>
      </w:r>
    </w:p>
    <w:p w14:paraId="098046BB" w14:textId="77777777" w:rsidR="00D068E8" w:rsidRDefault="00D068E8" w:rsidP="00AB6DD3">
      <w:pPr>
        <w:pStyle w:val="ListParagraph"/>
        <w:numPr>
          <w:ilvl w:val="0"/>
          <w:numId w:val="2"/>
        </w:numPr>
        <w:rPr>
          <w:rFonts w:cs="Helvetica"/>
        </w:rPr>
      </w:pPr>
      <w:r>
        <w:rPr>
          <w:rFonts w:cs="Helvetica"/>
        </w:rPr>
        <w:t>Colin has supplied Anglian Water contacts:</w:t>
      </w:r>
    </w:p>
    <w:p w14:paraId="19262996" w14:textId="77777777" w:rsidR="00D068E8" w:rsidRDefault="00D068E8" w:rsidP="00D068E8">
      <w:pPr>
        <w:jc w:val="both"/>
        <w:rPr>
          <w:rFonts w:ascii="Calibri" w:hAnsi="Calibri" w:cs="Times New Roman"/>
          <w:b/>
          <w:bCs/>
          <w:color w:val="1F497D"/>
          <w:sz w:val="22"/>
          <w:szCs w:val="22"/>
          <w:lang w:val="en-GB"/>
        </w:rPr>
      </w:pPr>
    </w:p>
    <w:p w14:paraId="68161510" w14:textId="77777777" w:rsidR="00D068E8" w:rsidRPr="00D068E8" w:rsidRDefault="00D068E8" w:rsidP="00D068E8">
      <w:pPr>
        <w:jc w:val="both"/>
        <w:rPr>
          <w:rFonts w:ascii="Times New Roman" w:hAnsi="Times New Roman" w:cs="Times New Roman"/>
          <w:color w:val="000000"/>
          <w:lang w:val="en-GB"/>
        </w:rPr>
      </w:pPr>
      <w:r w:rsidRPr="00D068E8">
        <w:rPr>
          <w:rFonts w:ascii="Calibri" w:hAnsi="Calibri" w:cs="Times New Roman"/>
          <w:b/>
          <w:bCs/>
          <w:color w:val="1F497D"/>
          <w:sz w:val="22"/>
          <w:szCs w:val="22"/>
          <w:lang w:val="en-GB"/>
        </w:rPr>
        <w:t>Anglian Water</w:t>
      </w:r>
    </w:p>
    <w:p w14:paraId="32330225" w14:textId="77777777" w:rsidR="00D068E8" w:rsidRPr="00D068E8" w:rsidRDefault="00D068E8" w:rsidP="00D068E8">
      <w:pPr>
        <w:jc w:val="both"/>
        <w:rPr>
          <w:rFonts w:ascii="Times New Roman" w:hAnsi="Times New Roman" w:cs="Times New Roman"/>
          <w:color w:val="000000"/>
          <w:lang w:val="en-GB"/>
        </w:rPr>
      </w:pPr>
      <w:r w:rsidRPr="00D068E8">
        <w:rPr>
          <w:rFonts w:ascii="Calibri" w:hAnsi="Calibri" w:cs="Times New Roman"/>
          <w:color w:val="1F497D"/>
          <w:sz w:val="22"/>
          <w:szCs w:val="22"/>
          <w:lang w:val="en-GB"/>
        </w:rPr>
        <w:t>The best person to speak to would be Mark Mould in Developer Services who looks after the Rutland area:</w:t>
      </w:r>
    </w:p>
    <w:p w14:paraId="69E61E87" w14:textId="77777777" w:rsidR="00D068E8" w:rsidRPr="00D068E8" w:rsidRDefault="00D068E8" w:rsidP="00D068E8">
      <w:pPr>
        <w:jc w:val="both"/>
        <w:rPr>
          <w:rFonts w:ascii="Times New Roman" w:hAnsi="Times New Roman" w:cs="Times New Roman"/>
          <w:color w:val="000000"/>
          <w:lang w:val="en-GB"/>
        </w:rPr>
      </w:pPr>
      <w:r w:rsidRPr="00D068E8">
        <w:rPr>
          <w:rFonts w:ascii="Calibri" w:hAnsi="Calibri" w:cs="Times New Roman"/>
          <w:color w:val="1F497D"/>
          <w:sz w:val="22"/>
          <w:szCs w:val="22"/>
          <w:lang w:val="en-GB"/>
        </w:rPr>
        <w:t>e: </w:t>
      </w:r>
      <w:hyperlink r:id="rId6" w:history="1">
        <w:r w:rsidRPr="00D068E8">
          <w:rPr>
            <w:rFonts w:ascii="Calibri" w:hAnsi="Calibri" w:cs="Times New Roman"/>
            <w:color w:val="800080"/>
            <w:sz w:val="22"/>
            <w:szCs w:val="22"/>
            <w:u w:val="single"/>
            <w:lang w:val="en-GB"/>
          </w:rPr>
          <w:t>mmould@anglianwater.co.uk</w:t>
        </w:r>
      </w:hyperlink>
    </w:p>
    <w:p w14:paraId="3C2E201F" w14:textId="77777777" w:rsidR="00D068E8" w:rsidRPr="00D068E8" w:rsidRDefault="00D068E8" w:rsidP="00D068E8">
      <w:pPr>
        <w:jc w:val="both"/>
        <w:rPr>
          <w:rFonts w:ascii="Times New Roman" w:hAnsi="Times New Roman" w:cs="Times New Roman"/>
          <w:color w:val="000000"/>
          <w:lang w:val="en-GB"/>
        </w:rPr>
      </w:pPr>
      <w:r w:rsidRPr="00D068E8">
        <w:rPr>
          <w:rFonts w:ascii="Calibri" w:hAnsi="Calibri" w:cs="Times New Roman"/>
          <w:color w:val="1F497D"/>
          <w:sz w:val="22"/>
          <w:szCs w:val="22"/>
          <w:lang w:val="en-GB"/>
        </w:rPr>
        <w:t>t: 01604 446688 (Developer Services)</w:t>
      </w:r>
    </w:p>
    <w:p w14:paraId="5093217F" w14:textId="77777777" w:rsidR="00D068E8" w:rsidRPr="00AB6DD3" w:rsidRDefault="00D068E8" w:rsidP="00D068E8">
      <w:pPr>
        <w:pStyle w:val="ListParagraph"/>
        <w:rPr>
          <w:rFonts w:cs="Helvetica"/>
        </w:rPr>
      </w:pPr>
    </w:p>
    <w:p w14:paraId="3778F5FB" w14:textId="77777777" w:rsidR="008B6F4C" w:rsidRDefault="008B6F4C" w:rsidP="008B6F4C">
      <w:pPr>
        <w:rPr>
          <w:rFonts w:cs="Helvetica"/>
        </w:rPr>
      </w:pPr>
    </w:p>
    <w:p w14:paraId="368166CA" w14:textId="77777777" w:rsidR="008B6F4C" w:rsidRDefault="00DB3528">
      <w:pPr>
        <w:rPr>
          <w:rFonts w:cs="Helvetica"/>
        </w:rPr>
      </w:pPr>
      <w:r w:rsidRPr="00215D3E">
        <w:rPr>
          <w:rFonts w:cs="Helvetica"/>
          <w:b/>
        </w:rPr>
        <w:t xml:space="preserve">4. </w:t>
      </w:r>
      <w:r w:rsidR="00215D3E" w:rsidRPr="00215D3E">
        <w:rPr>
          <w:rFonts w:cs="Helvetica"/>
          <w:b/>
        </w:rPr>
        <w:t>Feedback from the Historical England Workshop</w:t>
      </w:r>
      <w:r w:rsidR="00215D3E">
        <w:rPr>
          <w:rFonts w:cs="Helvetica"/>
        </w:rPr>
        <w:t xml:space="preserve"> – Joanne Beaver</w:t>
      </w:r>
    </w:p>
    <w:p w14:paraId="1D512D99" w14:textId="77777777" w:rsidR="00215D3E" w:rsidRDefault="00215D3E">
      <w:pPr>
        <w:rPr>
          <w:rFonts w:cs="Helvetica"/>
        </w:rPr>
      </w:pPr>
      <w:r>
        <w:rPr>
          <w:rFonts w:cs="Helvetica"/>
        </w:rPr>
        <w:t xml:space="preserve">To be discussed next </w:t>
      </w:r>
      <w:r w:rsidR="00114638">
        <w:rPr>
          <w:rFonts w:cs="Helvetica"/>
        </w:rPr>
        <w:t>meeting as Joanne absent.</w:t>
      </w:r>
    </w:p>
    <w:p w14:paraId="4E4F14BB" w14:textId="77777777" w:rsidR="00215D3E" w:rsidRDefault="00215D3E">
      <w:pPr>
        <w:rPr>
          <w:rFonts w:cs="Helvetica"/>
        </w:rPr>
      </w:pPr>
    </w:p>
    <w:p w14:paraId="4ADB3515" w14:textId="77777777" w:rsidR="00215D3E" w:rsidRDefault="00215D3E">
      <w:r w:rsidRPr="00215D3E">
        <w:rPr>
          <w:b/>
        </w:rPr>
        <w:t>David:</w:t>
      </w:r>
      <w:r>
        <w:t xml:space="preserve"> Regarding the historical document, </w:t>
      </w:r>
      <w:r w:rsidR="00114638">
        <w:t>amendments</w:t>
      </w:r>
      <w:r>
        <w:t xml:space="preserve"> and clarifications have now been made and a third draft produced. This will be sent out any comments on the document – e.g. accuracy/additional information are welcome via email.</w:t>
      </w:r>
    </w:p>
    <w:p w14:paraId="569036BA" w14:textId="77777777" w:rsidR="00215D3E" w:rsidRDefault="00215D3E"/>
    <w:p w14:paraId="75905E13" w14:textId="77777777" w:rsidR="00215D3E" w:rsidRDefault="00215D3E">
      <w:pPr>
        <w:rPr>
          <w:b/>
        </w:rPr>
      </w:pPr>
    </w:p>
    <w:p w14:paraId="3E75FD4F" w14:textId="77777777" w:rsidR="00F974A2" w:rsidRDefault="00F974A2">
      <w:pPr>
        <w:rPr>
          <w:b/>
        </w:rPr>
      </w:pPr>
    </w:p>
    <w:p w14:paraId="4F8383A9" w14:textId="77777777" w:rsidR="00F974A2" w:rsidRDefault="00F974A2">
      <w:pPr>
        <w:rPr>
          <w:b/>
        </w:rPr>
      </w:pPr>
    </w:p>
    <w:p w14:paraId="035EBA92" w14:textId="77777777" w:rsidR="00215D3E" w:rsidRDefault="00231E15">
      <w:pPr>
        <w:rPr>
          <w:b/>
        </w:rPr>
      </w:pPr>
      <w:r>
        <w:rPr>
          <w:b/>
        </w:rPr>
        <w:t>5</w:t>
      </w:r>
      <w:r w:rsidR="00215D3E">
        <w:rPr>
          <w:b/>
        </w:rPr>
        <w:t>. Website use and access</w:t>
      </w:r>
    </w:p>
    <w:p w14:paraId="64283426" w14:textId="77777777" w:rsidR="00AB6DD3" w:rsidRDefault="00AB6DD3">
      <w:r>
        <w:rPr>
          <w:b/>
        </w:rPr>
        <w:t xml:space="preserve">Nicky: </w:t>
      </w:r>
      <w:r>
        <w:t>Raised the issue of public access to the website – it is currently not open to the public.</w:t>
      </w:r>
    </w:p>
    <w:p w14:paraId="75659016" w14:textId="77777777" w:rsidR="00AB6DD3" w:rsidRDefault="00AB6DD3">
      <w:r w:rsidRPr="00114638">
        <w:rPr>
          <w:b/>
        </w:rPr>
        <w:t>Ken:</w:t>
      </w:r>
      <w:r>
        <w:t xml:space="preserve"> </w:t>
      </w:r>
      <w:proofErr w:type="spellStart"/>
      <w:r>
        <w:t>Barrowden</w:t>
      </w:r>
      <w:proofErr w:type="spellEnd"/>
      <w:r>
        <w:t xml:space="preserve"> website is a widely used resource within the village – people become accustomed to using it regularly. </w:t>
      </w:r>
    </w:p>
    <w:p w14:paraId="5455869D" w14:textId="77777777" w:rsidR="00AB6DD3" w:rsidRDefault="00AB6DD3">
      <w:r w:rsidRPr="00114638">
        <w:rPr>
          <w:b/>
        </w:rPr>
        <w:t>Lynda</w:t>
      </w:r>
      <w:r>
        <w:t xml:space="preserve">: Suggested the inclusion of a comments section on the </w:t>
      </w:r>
      <w:proofErr w:type="gramStart"/>
      <w:r>
        <w:t>website .</w:t>
      </w:r>
      <w:proofErr w:type="gramEnd"/>
      <w:r>
        <w:t xml:space="preserve"> Wendy agrees this is a good idea.</w:t>
      </w:r>
    </w:p>
    <w:p w14:paraId="701A2127" w14:textId="77777777" w:rsidR="00AB6DD3" w:rsidRPr="00AB6DD3" w:rsidRDefault="00AB6DD3">
      <w:r w:rsidRPr="00114638">
        <w:rPr>
          <w:b/>
        </w:rPr>
        <w:t>Ken:</w:t>
      </w:r>
      <w:r>
        <w:t xml:space="preserve"> Issue of limiting those who can edit the page and then allowing contributions through the comments section. </w:t>
      </w:r>
    </w:p>
    <w:p w14:paraId="3576D97E" w14:textId="77777777" w:rsidR="00215D3E" w:rsidRDefault="00AB6DD3">
      <w:r>
        <w:rPr>
          <w:b/>
        </w:rPr>
        <w:t xml:space="preserve">David: </w:t>
      </w:r>
      <w:r>
        <w:t>Suggested that proposed changes to be instructed by the Chair to John to make the changes – this to ensure that the content is suitable.</w:t>
      </w:r>
    </w:p>
    <w:p w14:paraId="2B828839" w14:textId="77777777" w:rsidR="00AB6DD3" w:rsidRDefault="00AB6DD3">
      <w:r w:rsidRPr="00114638">
        <w:rPr>
          <w:b/>
        </w:rPr>
        <w:t>Nicky</w:t>
      </w:r>
      <w:r>
        <w:t xml:space="preserve">: Wendy to speak to John about this. </w:t>
      </w:r>
    </w:p>
    <w:p w14:paraId="49B0B731" w14:textId="77777777" w:rsidR="00AB6DD3" w:rsidRDefault="00AB6DD3">
      <w:r w:rsidRPr="00114638">
        <w:rPr>
          <w:b/>
        </w:rPr>
        <w:t>Colin:</w:t>
      </w:r>
      <w:r w:rsidR="00231E15">
        <w:t xml:space="preserve"> There is a draft local plan</w:t>
      </w:r>
      <w:r>
        <w:t xml:space="preserve"> on the website currently that needs to be removed. Colin did request this to happen but it appears not to have been removed yet. There is a newer document, so Colin would prefer the old one to be out of circulation. </w:t>
      </w:r>
    </w:p>
    <w:p w14:paraId="1B70AD64" w14:textId="77777777" w:rsidR="00AB6DD3" w:rsidRDefault="00AB6DD3"/>
    <w:p w14:paraId="4CB89FF5" w14:textId="77777777" w:rsidR="00AB6DD3" w:rsidRPr="00AB6DD3" w:rsidRDefault="00AB6DD3">
      <w:pPr>
        <w:rPr>
          <w:b/>
          <w:u w:val="single"/>
        </w:rPr>
      </w:pPr>
      <w:r w:rsidRPr="00AB6DD3">
        <w:rPr>
          <w:b/>
          <w:u w:val="single"/>
        </w:rPr>
        <w:t>Action:</w:t>
      </w:r>
    </w:p>
    <w:p w14:paraId="61DD508B" w14:textId="77777777" w:rsidR="00AB6DD3" w:rsidRDefault="00AB6DD3" w:rsidP="00AB6DD3">
      <w:pPr>
        <w:pStyle w:val="ListParagraph"/>
        <w:numPr>
          <w:ilvl w:val="0"/>
          <w:numId w:val="2"/>
        </w:numPr>
      </w:pPr>
      <w:r>
        <w:t>Changes to the website to be instructed to the Chair and then passed on to John – Wendy to discuss this with John.</w:t>
      </w:r>
    </w:p>
    <w:p w14:paraId="0267DCD6" w14:textId="77777777" w:rsidR="00AB6DD3" w:rsidRDefault="00AB6DD3" w:rsidP="00AB6DD3">
      <w:pPr>
        <w:pStyle w:val="ListParagraph"/>
        <w:numPr>
          <w:ilvl w:val="0"/>
          <w:numId w:val="2"/>
        </w:numPr>
      </w:pPr>
      <w:r>
        <w:t xml:space="preserve">Draft </w:t>
      </w:r>
      <w:r w:rsidR="00231E15">
        <w:t>local plan</w:t>
      </w:r>
      <w:r>
        <w:t xml:space="preserve"> to be removed from the website</w:t>
      </w:r>
      <w:r w:rsidR="00231E15">
        <w:t>.</w:t>
      </w:r>
    </w:p>
    <w:p w14:paraId="658FA647" w14:textId="77777777" w:rsidR="00AB6DD3" w:rsidRPr="00AB6DD3" w:rsidRDefault="00AB6DD3" w:rsidP="00AB6DD3">
      <w:pPr>
        <w:pStyle w:val="ListParagraph"/>
      </w:pPr>
    </w:p>
    <w:p w14:paraId="52EAD5E6" w14:textId="77777777" w:rsidR="00114638" w:rsidRDefault="00231E15">
      <w:pPr>
        <w:rPr>
          <w:b/>
        </w:rPr>
      </w:pPr>
      <w:r>
        <w:rPr>
          <w:b/>
        </w:rPr>
        <w:t>6</w:t>
      </w:r>
      <w:r w:rsidR="00215D3E">
        <w:rPr>
          <w:b/>
        </w:rPr>
        <w:t>. Financial Applications</w:t>
      </w:r>
      <w:r>
        <w:rPr>
          <w:b/>
        </w:rPr>
        <w:t xml:space="preserve"> &amp; Project Plan</w:t>
      </w:r>
    </w:p>
    <w:p w14:paraId="161CBCD0" w14:textId="77777777" w:rsidR="00215D3E" w:rsidRDefault="00AB6DD3">
      <w:r w:rsidRPr="00F86F0A">
        <w:rPr>
          <w:b/>
        </w:rPr>
        <w:t>Nicky:</w:t>
      </w:r>
      <w:r>
        <w:t xml:space="preserve"> Raised the issue of establishing a </w:t>
      </w:r>
      <w:r w:rsidR="00231E15">
        <w:t xml:space="preserve">project </w:t>
      </w:r>
      <w:r>
        <w:t xml:space="preserve">plan for the </w:t>
      </w:r>
      <w:r w:rsidR="00231E15">
        <w:t>NP</w:t>
      </w:r>
      <w:r>
        <w:t xml:space="preserve"> including the completio</w:t>
      </w:r>
      <w:r w:rsidR="00231E15">
        <w:t xml:space="preserve">n of any financial applications. </w:t>
      </w:r>
      <w:r>
        <w:t>Mick is keen that we tightly confine the objectives of each of the groups. Helen and Robin have put together a document about finance – the process is stringent and time limited.</w:t>
      </w:r>
    </w:p>
    <w:p w14:paraId="67842C63" w14:textId="77777777" w:rsidR="00D86F92" w:rsidRDefault="00AB6DD3">
      <w:r w:rsidRPr="00F86F0A">
        <w:rPr>
          <w:b/>
        </w:rPr>
        <w:t>Helen</w:t>
      </w:r>
      <w:r w:rsidR="00D86F92" w:rsidRPr="00F86F0A">
        <w:rPr>
          <w:b/>
        </w:rPr>
        <w:t xml:space="preserve"> &amp; Robin</w:t>
      </w:r>
      <w:r>
        <w:t xml:space="preserve">: Explained that the money received must be used within 6 months or before the end of the financial year – whichever sooner. </w:t>
      </w:r>
      <w:r w:rsidR="00D86F92">
        <w:t xml:space="preserve">NP have four chances to apply for a total value of £9000. The types of reclaimable expenditure are very limited and it is highly regulated – we must be very specific about what the money is to be used for. </w:t>
      </w:r>
    </w:p>
    <w:p w14:paraId="54A7ADFA" w14:textId="77777777" w:rsidR="00D86F92" w:rsidRDefault="00D86F92">
      <w:r w:rsidRPr="00F86F0A">
        <w:rPr>
          <w:b/>
        </w:rPr>
        <w:t>David</w:t>
      </w:r>
      <w:r>
        <w:t>: If there is any money to fund anything in this financial year, we need to work out what needs to be delivered in this financial year and what spending can feasibly take place between approval and year-end.</w:t>
      </w:r>
    </w:p>
    <w:p w14:paraId="3FCA2BC2" w14:textId="77777777" w:rsidR="00D86F92" w:rsidRDefault="00D86F92">
      <w:r w:rsidRPr="00F86F0A">
        <w:rPr>
          <w:b/>
        </w:rPr>
        <w:t>John:</w:t>
      </w:r>
      <w:r>
        <w:t xml:space="preserve"> Plans need to be worked out in the next month of what professional services we need to draft in – we need to look at key areas of the plan and </w:t>
      </w:r>
      <w:proofErr w:type="spellStart"/>
      <w:r>
        <w:t>analyse</w:t>
      </w:r>
      <w:proofErr w:type="spellEnd"/>
      <w:r>
        <w:t xml:space="preserve"> them. </w:t>
      </w:r>
    </w:p>
    <w:p w14:paraId="49FD8672" w14:textId="77777777" w:rsidR="00D86F92" w:rsidRDefault="00D86F92">
      <w:r w:rsidRPr="00F86F0A">
        <w:rPr>
          <w:b/>
        </w:rPr>
        <w:t>Lynda</w:t>
      </w:r>
      <w:r>
        <w:t xml:space="preserve">: Do we need to look at all groups at the same time or should we split groups amongst years? It doesn’t make sense to look at detailed things before we have the basic communications sorted out. The survey and communications are the main priority. David agrees this is a good approach. </w:t>
      </w:r>
    </w:p>
    <w:p w14:paraId="1E1B9C82" w14:textId="77777777" w:rsidR="00D86F92" w:rsidRDefault="00D86F92">
      <w:r w:rsidRPr="00F86F0A">
        <w:rPr>
          <w:b/>
        </w:rPr>
        <w:t>Helen</w:t>
      </w:r>
      <w:r>
        <w:t xml:space="preserve">: Must really complete applications by the end of September, then we have 6 months or until financial year end to spend the money. David agrees on submission by the end of September. </w:t>
      </w:r>
    </w:p>
    <w:p w14:paraId="244FD995" w14:textId="77777777" w:rsidR="00D86F92" w:rsidRDefault="00D86F92">
      <w:r w:rsidRPr="00F86F0A">
        <w:rPr>
          <w:b/>
        </w:rPr>
        <w:t>David:</w:t>
      </w:r>
      <w:r>
        <w:t xml:space="preserve"> Suggests the need for a detailed project plan also starting from March 2018-September 2018 to avoid another rush</w:t>
      </w:r>
      <w:r w:rsidR="00F86F0A">
        <w:t xml:space="preserve"> for the second period of time.</w:t>
      </w:r>
    </w:p>
    <w:p w14:paraId="265ADF01" w14:textId="77777777" w:rsidR="00F86F0A" w:rsidRDefault="00F86F0A">
      <w:r w:rsidRPr="00F86F0A">
        <w:rPr>
          <w:b/>
        </w:rPr>
        <w:t>Colin:</w:t>
      </w:r>
      <w:r>
        <w:t xml:space="preserve"> Market Overton have received £3000 in space of 6 months for village survey costs and distribution/analysis/interpretation/printing. No professional expertise brought in.</w:t>
      </w:r>
    </w:p>
    <w:p w14:paraId="0729F3D9" w14:textId="77777777" w:rsidR="00F86F0A" w:rsidRDefault="00F86F0A">
      <w:r w:rsidRPr="00F86F0A">
        <w:rPr>
          <w:b/>
        </w:rPr>
        <w:t>Helen</w:t>
      </w:r>
      <w:r>
        <w:t>: We will require more than one estimate to justify the costs.</w:t>
      </w:r>
    </w:p>
    <w:p w14:paraId="6F7C6E12" w14:textId="77777777" w:rsidR="00F86F0A" w:rsidRDefault="00F86F0A">
      <w:r>
        <w:t>Wendy: Brought to attention display boards and printing etc.</w:t>
      </w:r>
    </w:p>
    <w:p w14:paraId="1397A91E" w14:textId="77777777" w:rsidR="00F86F0A" w:rsidRDefault="00F86F0A">
      <w:r w:rsidRPr="00F86F0A">
        <w:rPr>
          <w:b/>
        </w:rPr>
        <w:t>Colin</w:t>
      </w:r>
      <w:r>
        <w:t xml:space="preserve">: Estimates that </w:t>
      </w:r>
      <w:proofErr w:type="spellStart"/>
      <w:r>
        <w:t>Barrowden</w:t>
      </w:r>
      <w:proofErr w:type="spellEnd"/>
      <w:r>
        <w:t xml:space="preserve"> drafted these services in from Oakham and as a rough idea, 12 exhibition boards cost </w:t>
      </w:r>
      <w:r w:rsidR="00231E15">
        <w:t>around</w:t>
      </w:r>
      <w:r>
        <w:t xml:space="preserve"> £200 plus VAT and leaflets cost £200/300 for 1000. Suggests that some printing can be done in house but photographs really need to be done professionally. </w:t>
      </w:r>
    </w:p>
    <w:p w14:paraId="3C3FB20D" w14:textId="77777777" w:rsidR="00D86F92" w:rsidRDefault="00F86F0A">
      <w:r w:rsidRPr="00F86F0A">
        <w:rPr>
          <w:b/>
        </w:rPr>
        <w:t>John</w:t>
      </w:r>
      <w:r>
        <w:t xml:space="preserve">: We need to set an agenda of the plan so we can tell when and how we do </w:t>
      </w:r>
      <w:r w:rsidR="00231E15">
        <w:t>consultation</w:t>
      </w:r>
      <w:r>
        <w:t xml:space="preserve"> exercises that could generate expenditure. If a </w:t>
      </w:r>
      <w:proofErr w:type="spellStart"/>
      <w:r>
        <w:t>programme</w:t>
      </w:r>
      <w:proofErr w:type="spellEnd"/>
      <w:r>
        <w:t xml:space="preserve"> is set out we probably will not be ready to spend money until early next year.</w:t>
      </w:r>
    </w:p>
    <w:p w14:paraId="729E6181" w14:textId="77777777" w:rsidR="00F86F0A" w:rsidRDefault="00F86F0A">
      <w:r w:rsidRPr="00114638">
        <w:rPr>
          <w:b/>
        </w:rPr>
        <w:t>Nicky:</w:t>
      </w:r>
      <w:r>
        <w:t xml:space="preserve"> Raises the fact that NP have a </w:t>
      </w:r>
      <w:r w:rsidR="00231E15">
        <w:t>cushion</w:t>
      </w:r>
      <w:r>
        <w:t xml:space="preserve"> of £500 from the Parish Council </w:t>
      </w:r>
    </w:p>
    <w:p w14:paraId="410F8853" w14:textId="77777777" w:rsidR="00F86F0A" w:rsidRDefault="00F86F0A">
      <w:r w:rsidRPr="00114638">
        <w:rPr>
          <w:b/>
        </w:rPr>
        <w:t>Helen</w:t>
      </w:r>
      <w:r>
        <w:t xml:space="preserve">: If we need small amounts of money short term we could spend this rather than using up one of our 4 chances. </w:t>
      </w:r>
    </w:p>
    <w:p w14:paraId="0BEDB8BD" w14:textId="77777777" w:rsidR="00F86F0A" w:rsidRDefault="00F86F0A">
      <w:r w:rsidRPr="00114638">
        <w:rPr>
          <w:b/>
        </w:rPr>
        <w:t>Wendy</w:t>
      </w:r>
      <w:r>
        <w:t xml:space="preserve">: Agrees with Helen – there is no point in applying for money if it is a small amount. </w:t>
      </w:r>
    </w:p>
    <w:p w14:paraId="39D4E34F" w14:textId="77777777" w:rsidR="00231E15" w:rsidRDefault="00231E15"/>
    <w:p w14:paraId="37210D77" w14:textId="77777777" w:rsidR="00231E15" w:rsidRDefault="00231E15" w:rsidP="00231E15">
      <w:pPr>
        <w:pStyle w:val="ListParagraph"/>
        <w:numPr>
          <w:ilvl w:val="0"/>
          <w:numId w:val="4"/>
        </w:numPr>
      </w:pPr>
      <w:r>
        <w:t xml:space="preserve">Agreement to put together a project plan before the next meeting. This should inform whether and when we need to apply for funds. The project plan should include analysis of expertise within the group and need for external help. </w:t>
      </w:r>
    </w:p>
    <w:p w14:paraId="0A0E57D0" w14:textId="77777777" w:rsidR="00F86F0A" w:rsidRDefault="00F86F0A"/>
    <w:p w14:paraId="634B8846" w14:textId="77777777" w:rsidR="00114638" w:rsidRPr="00114638" w:rsidRDefault="00114638">
      <w:pPr>
        <w:rPr>
          <w:u w:val="single"/>
        </w:rPr>
      </w:pPr>
      <w:r w:rsidRPr="00114638">
        <w:rPr>
          <w:u w:val="single"/>
        </w:rPr>
        <w:t xml:space="preserve">Questionnaire: </w:t>
      </w:r>
    </w:p>
    <w:p w14:paraId="63B7CABB" w14:textId="77777777" w:rsidR="00F86F0A" w:rsidRDefault="00F86F0A">
      <w:r w:rsidRPr="00114638">
        <w:rPr>
          <w:b/>
        </w:rPr>
        <w:t>Nicky:</w:t>
      </w:r>
      <w:r>
        <w:t xml:space="preserve"> Raises the issue of the questionnaire. Does this inform what we do, or do we decide which areas to operate in and then release the questionnaire. </w:t>
      </w:r>
    </w:p>
    <w:p w14:paraId="1CE957F4" w14:textId="77777777" w:rsidR="00F86F0A" w:rsidRDefault="00F86F0A">
      <w:r w:rsidRPr="00114638">
        <w:rPr>
          <w:b/>
        </w:rPr>
        <w:t>John</w:t>
      </w:r>
      <w:r>
        <w:t xml:space="preserve">: Raises the issue that the questionnaire is very broad and there are decisions to be made about what should and should not be on the questionnaire – questions must relate to achievable goals. </w:t>
      </w:r>
    </w:p>
    <w:p w14:paraId="3EDFF452" w14:textId="77777777" w:rsidR="00F86F0A" w:rsidRDefault="00F86F0A">
      <w:r w:rsidRPr="00114638">
        <w:rPr>
          <w:b/>
        </w:rPr>
        <w:t>Richard:</w:t>
      </w:r>
      <w:r>
        <w:t xml:space="preserve"> Also must consider length – if it is too long people will not fill it in. </w:t>
      </w:r>
    </w:p>
    <w:p w14:paraId="30ACCEF9" w14:textId="77777777" w:rsidR="00F86F0A" w:rsidRDefault="00F86F0A">
      <w:r w:rsidRPr="00114638">
        <w:rPr>
          <w:b/>
        </w:rPr>
        <w:t>Wendy</w:t>
      </w:r>
      <w:r>
        <w:t xml:space="preserve">: Must also </w:t>
      </w:r>
      <w:r w:rsidR="00114638">
        <w:t xml:space="preserve">explain what we are trying to find out – consultations work much better this way. </w:t>
      </w:r>
    </w:p>
    <w:p w14:paraId="708CF07C" w14:textId="77777777" w:rsidR="00114638" w:rsidRDefault="00114638">
      <w:r w:rsidRPr="00114638">
        <w:rPr>
          <w:b/>
        </w:rPr>
        <w:t>Ken:</w:t>
      </w:r>
      <w:r>
        <w:t xml:space="preserve"> suggests the inclusion of a free text box to allow any other concerns to be raised.</w:t>
      </w:r>
    </w:p>
    <w:p w14:paraId="69F2B091" w14:textId="77777777" w:rsidR="00114638" w:rsidRDefault="00114638">
      <w:r w:rsidRPr="00114638">
        <w:rPr>
          <w:b/>
        </w:rPr>
        <w:t>John:</w:t>
      </w:r>
      <w:r>
        <w:t xml:space="preserve"> Suggests a public meeting to explain the process and what it is about before sending out the questionnaire. Wendy agrees and also suggests that we need to make it clear to the village what the NP can and cannot do.</w:t>
      </w:r>
    </w:p>
    <w:p w14:paraId="1E6C9DB1" w14:textId="77777777" w:rsidR="00114638" w:rsidRDefault="00114638">
      <w:r w:rsidRPr="00114638">
        <w:rPr>
          <w:b/>
        </w:rPr>
        <w:t>Rhiannon:</w:t>
      </w:r>
      <w:r>
        <w:t xml:space="preserve"> The questionnaire at the moment is pre-draft, it is just a list of areas. It would be good to discuss as a group the actual questions and perhaps use PowerPoint to do this.</w:t>
      </w:r>
    </w:p>
    <w:p w14:paraId="47EA622C" w14:textId="77777777" w:rsidR="00114638" w:rsidRDefault="00114638">
      <w:r w:rsidRPr="00114638">
        <w:rPr>
          <w:b/>
        </w:rPr>
        <w:t>Lynda:</w:t>
      </w:r>
      <w:r>
        <w:t xml:space="preserve"> Suggests devoting a meeting to this task.</w:t>
      </w:r>
    </w:p>
    <w:p w14:paraId="05C507C8" w14:textId="77777777" w:rsidR="00114638" w:rsidRDefault="00114638">
      <w:r w:rsidRPr="00114638">
        <w:rPr>
          <w:b/>
        </w:rPr>
        <w:t>Colin:</w:t>
      </w:r>
      <w:r>
        <w:t xml:space="preserve"> What might be helpful at this stage is to start thinking about the overall vision for Wing – what the main topics are – and then start thinking about the initial aims and objectives for those and refine them after consultation with the community. </w:t>
      </w:r>
    </w:p>
    <w:p w14:paraId="72C8364E" w14:textId="77777777" w:rsidR="00114638" w:rsidRDefault="00114638"/>
    <w:p w14:paraId="05D84673" w14:textId="77777777" w:rsidR="00114638" w:rsidRPr="00114638" w:rsidRDefault="00114638">
      <w:pPr>
        <w:rPr>
          <w:u w:val="single"/>
        </w:rPr>
      </w:pPr>
      <w:r w:rsidRPr="00114638">
        <w:rPr>
          <w:u w:val="single"/>
        </w:rPr>
        <w:t>Any other thoughts on project plan:</w:t>
      </w:r>
    </w:p>
    <w:p w14:paraId="551363D9" w14:textId="77777777" w:rsidR="00F974A2" w:rsidRDefault="00114638">
      <w:r w:rsidRPr="00F974A2">
        <w:rPr>
          <w:b/>
        </w:rPr>
        <w:t>John:</w:t>
      </w:r>
      <w:r>
        <w:t xml:space="preserve"> Important to add to the Council’s policies which the do not have the scope to enact. For example, so little woodland on the map of Wing – we need positive plans to raise the biodiversity of the Parish</w:t>
      </w:r>
      <w:r w:rsidR="00F974A2">
        <w:t xml:space="preserve">. We can bring in outside funding and it is important to bring in the landowners. Richard agrees. </w:t>
      </w:r>
    </w:p>
    <w:p w14:paraId="63EA4CE7" w14:textId="77777777" w:rsidR="00F974A2" w:rsidRDefault="00F974A2">
      <w:r w:rsidRPr="00F974A2">
        <w:rPr>
          <w:b/>
        </w:rPr>
        <w:t>Rhiannon:</w:t>
      </w:r>
      <w:r>
        <w:t xml:space="preserve"> Raises the fact that the Woodland Trust are giving out 60% tree grants. This has been suggested to the Hare Krishna farmers with regard to putting some trees in with their hives. </w:t>
      </w:r>
    </w:p>
    <w:p w14:paraId="2E95284A" w14:textId="77777777" w:rsidR="00F974A2" w:rsidRDefault="00F974A2">
      <w:r w:rsidRPr="00F974A2">
        <w:rPr>
          <w:b/>
        </w:rPr>
        <w:t>John:</w:t>
      </w:r>
      <w:r>
        <w:t xml:space="preserve"> Energy use and sustainability within the village is also a factor – think globally act locally. </w:t>
      </w:r>
    </w:p>
    <w:p w14:paraId="2B3767B7" w14:textId="77777777" w:rsidR="00F974A2" w:rsidRDefault="00F974A2">
      <w:r w:rsidRPr="00F974A2">
        <w:rPr>
          <w:b/>
        </w:rPr>
        <w:t>Ken:</w:t>
      </w:r>
      <w:r>
        <w:t xml:space="preserve"> Rerouting footpaths is also a possibility.</w:t>
      </w:r>
    </w:p>
    <w:p w14:paraId="0792A03D" w14:textId="77777777" w:rsidR="00F974A2" w:rsidRDefault="00F974A2">
      <w:r w:rsidRPr="00F974A2">
        <w:rPr>
          <w:b/>
        </w:rPr>
        <w:t>Richard</w:t>
      </w:r>
      <w:r>
        <w:t>: There are two areas on the farm where we would love to have trees.</w:t>
      </w:r>
    </w:p>
    <w:p w14:paraId="1F1A05F3" w14:textId="77777777" w:rsidR="00F974A2" w:rsidRDefault="00F974A2">
      <w:r w:rsidRPr="00F974A2">
        <w:rPr>
          <w:b/>
        </w:rPr>
        <w:t>John</w:t>
      </w:r>
      <w:r>
        <w:t>: Raises the fact that there are also other systems and grants.</w:t>
      </w:r>
    </w:p>
    <w:p w14:paraId="4463012F" w14:textId="77777777" w:rsidR="00F974A2" w:rsidRDefault="00F974A2"/>
    <w:p w14:paraId="253153F9" w14:textId="77777777" w:rsidR="00F974A2" w:rsidRPr="00F974A2" w:rsidRDefault="00F974A2">
      <w:pPr>
        <w:rPr>
          <w:b/>
        </w:rPr>
      </w:pPr>
    </w:p>
    <w:p w14:paraId="706F4082" w14:textId="77777777" w:rsidR="00F974A2" w:rsidRDefault="00BC02D7">
      <w:pPr>
        <w:rPr>
          <w:b/>
        </w:rPr>
      </w:pPr>
      <w:r>
        <w:rPr>
          <w:b/>
        </w:rPr>
        <w:t>7</w:t>
      </w:r>
      <w:r w:rsidR="00F974A2" w:rsidRPr="00F974A2">
        <w:rPr>
          <w:b/>
        </w:rPr>
        <w:t xml:space="preserve">. Date of next meeting </w:t>
      </w:r>
    </w:p>
    <w:p w14:paraId="770ABF3F" w14:textId="77777777" w:rsidR="00F974A2" w:rsidRDefault="00F974A2">
      <w:r>
        <w:t>6</w:t>
      </w:r>
      <w:r w:rsidRPr="00F974A2">
        <w:rPr>
          <w:vertAlign w:val="superscript"/>
        </w:rPr>
        <w:t>th</w:t>
      </w:r>
      <w:r>
        <w:t xml:space="preserve"> September 2017 – 7.30pm</w:t>
      </w:r>
    </w:p>
    <w:p w14:paraId="7257D62F" w14:textId="77777777" w:rsidR="00F974A2" w:rsidRPr="00F974A2" w:rsidRDefault="00F974A2"/>
    <w:sectPr w:rsidR="00F974A2" w:rsidRPr="00F974A2" w:rsidSect="004919C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F0D14"/>
    <w:multiLevelType w:val="hybridMultilevel"/>
    <w:tmpl w:val="D1289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1E7F8A"/>
    <w:multiLevelType w:val="hybridMultilevel"/>
    <w:tmpl w:val="540E2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34C7262"/>
    <w:multiLevelType w:val="hybridMultilevel"/>
    <w:tmpl w:val="F4947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44371C2"/>
    <w:multiLevelType w:val="hybridMultilevel"/>
    <w:tmpl w:val="585C29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6F4C"/>
    <w:rsid w:val="00114638"/>
    <w:rsid w:val="001F4BE1"/>
    <w:rsid w:val="00215D3E"/>
    <w:rsid w:val="00231E15"/>
    <w:rsid w:val="004919C7"/>
    <w:rsid w:val="008B6F4C"/>
    <w:rsid w:val="00AB6DD3"/>
    <w:rsid w:val="00B21DD8"/>
    <w:rsid w:val="00BC02D7"/>
    <w:rsid w:val="00C4048E"/>
    <w:rsid w:val="00D068E8"/>
    <w:rsid w:val="00D86F92"/>
    <w:rsid w:val="00DB3528"/>
    <w:rsid w:val="00EB090C"/>
    <w:rsid w:val="00F86F0A"/>
    <w:rsid w:val="00F974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3E82D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6F4C"/>
    <w:pPr>
      <w:ind w:left="720"/>
      <w:contextualSpacing/>
    </w:pPr>
  </w:style>
  <w:style w:type="character" w:customStyle="1" w:styleId="apple-converted-space">
    <w:name w:val="apple-converted-space"/>
    <w:basedOn w:val="DefaultParagraphFont"/>
    <w:rsid w:val="00D068E8"/>
  </w:style>
  <w:style w:type="character" w:styleId="Hyperlink">
    <w:name w:val="Hyperlink"/>
    <w:basedOn w:val="DefaultParagraphFont"/>
    <w:uiPriority w:val="99"/>
    <w:semiHidden/>
    <w:unhideWhenUsed/>
    <w:rsid w:val="00D068E8"/>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6F4C"/>
    <w:pPr>
      <w:ind w:left="720"/>
      <w:contextualSpacing/>
    </w:pPr>
  </w:style>
  <w:style w:type="character" w:customStyle="1" w:styleId="apple-converted-space">
    <w:name w:val="apple-converted-space"/>
    <w:basedOn w:val="DefaultParagraphFont"/>
    <w:rsid w:val="00D068E8"/>
  </w:style>
  <w:style w:type="character" w:styleId="Hyperlink">
    <w:name w:val="Hyperlink"/>
    <w:basedOn w:val="DefaultParagraphFont"/>
    <w:uiPriority w:val="99"/>
    <w:semiHidden/>
    <w:unhideWhenUsed/>
    <w:rsid w:val="00D068E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4106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mmould@anglianwater.co.uk"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1626</Words>
  <Characters>9273</Characters>
  <Application>Microsoft Macintosh Word</Application>
  <DocSecurity>0</DocSecurity>
  <Lines>77</Lines>
  <Paragraphs>21</Paragraphs>
  <ScaleCrop>false</ScaleCrop>
  <Company/>
  <LinksUpToDate>false</LinksUpToDate>
  <CharactersWithSpaces>10878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harding</dc:creator>
  <cp:keywords/>
  <dc:description/>
  <cp:lastModifiedBy>angela harding</cp:lastModifiedBy>
  <cp:revision>2</cp:revision>
  <dcterms:created xsi:type="dcterms:W3CDTF">2017-08-10T15:33:00Z</dcterms:created>
  <dcterms:modified xsi:type="dcterms:W3CDTF">2017-08-10T15:33:00Z</dcterms:modified>
</cp:coreProperties>
</file>